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3D" w:rsidRPr="00564CFD" w:rsidRDefault="00E1053D" w:rsidP="00E1053D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D">
        <w:rPr>
          <w:rFonts w:asciiTheme="minorHAnsi" w:hAnsiTheme="minorHAnsi" w:cs="Arial"/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</w:rPr>
        <w:t xml:space="preserve">                          </w:t>
      </w:r>
      <w:r w:rsidRPr="00564CFD">
        <w:rPr>
          <w:rFonts w:asciiTheme="minorHAnsi" w:hAnsiTheme="minorHAnsi" w:cs="Arial"/>
          <w:b/>
        </w:rPr>
        <w:tab/>
      </w:r>
    </w:p>
    <w:p w:rsidR="00E1053D" w:rsidRDefault="00E1053D" w:rsidP="00E1053D">
      <w:pPr>
        <w:spacing w:after="0" w:line="240" w:lineRule="auto"/>
        <w:jc w:val="both"/>
        <w:rPr>
          <w:rFonts w:asciiTheme="minorHAnsi" w:hAnsiTheme="minorHAnsi" w:cs="Arial"/>
        </w:rPr>
      </w:pPr>
    </w:p>
    <w:p w:rsidR="00E1053D" w:rsidRPr="00564CFD" w:rsidRDefault="004724FE" w:rsidP="00E1053D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Tisková zpráva 2</w:t>
      </w:r>
      <w:r w:rsidR="00E1053D">
        <w:rPr>
          <w:rFonts w:asciiTheme="minorHAnsi" w:hAnsiTheme="minorHAnsi" w:cs="Arial"/>
        </w:rPr>
        <w:t>2/10</w:t>
      </w:r>
      <w:r w:rsidR="00E1053D" w:rsidRPr="00564CFD">
        <w:rPr>
          <w:rFonts w:asciiTheme="minorHAnsi" w:hAnsiTheme="minorHAnsi" w:cs="Arial"/>
        </w:rPr>
        <w:t>/2015</w:t>
      </w:r>
    </w:p>
    <w:p w:rsidR="00E1053D" w:rsidRPr="00564CFD" w:rsidRDefault="00E1053D" w:rsidP="00E1053D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asciiTheme="minorHAnsi" w:hAnsiTheme="minorHAnsi" w:cs="Arial"/>
        </w:rPr>
        <w:t>p.o</w:t>
      </w:r>
      <w:proofErr w:type="spellEnd"/>
      <w:r w:rsidRPr="00564CFD">
        <w:rPr>
          <w:rFonts w:asciiTheme="minorHAnsi" w:hAnsiTheme="minorHAnsi" w:cs="Arial"/>
        </w:rPr>
        <w:t>.</w:t>
      </w:r>
      <w:proofErr w:type="gramEnd"/>
      <w:r w:rsidRPr="00564CFD">
        <w:rPr>
          <w:rFonts w:asciiTheme="minorHAnsi" w:hAnsiTheme="minorHAnsi" w:cs="Arial"/>
        </w:rPr>
        <w:t xml:space="preserve">,     </w:t>
      </w:r>
    </w:p>
    <w:p w:rsidR="00E1053D" w:rsidRPr="00564CFD" w:rsidRDefault="00E1053D" w:rsidP="00E1053D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ab/>
        <w:t xml:space="preserve">        Komenského 1, Valašské Meziříčí.</w:t>
      </w:r>
    </w:p>
    <w:p w:rsidR="00E1053D" w:rsidRPr="00564CFD" w:rsidRDefault="00E1053D" w:rsidP="00E1053D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E1053D" w:rsidRPr="00564CFD" w:rsidRDefault="00E1053D" w:rsidP="00E1053D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E1053D" w:rsidRPr="00564CFD" w:rsidRDefault="0091517D" w:rsidP="00E1053D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NOVÁ VÝSTAVA V MUZEJNÍM A GALERIJNÍM CENTRU VE VALAŠSKÉM MEZIŘÍČÍ ZAVEDE NÁVŠTĚVNÍKY DO HISTORIE STŘEDOVĚKÉHO ODÍVÁNÍ</w:t>
      </w:r>
    </w:p>
    <w:p w:rsidR="00E1053D" w:rsidRPr="00991F22" w:rsidRDefault="00E1053D" w:rsidP="0091517D">
      <w:pPr>
        <w:jc w:val="both"/>
        <w:rPr>
          <w:rFonts w:asciiTheme="minorHAnsi" w:hAnsiTheme="minorHAnsi"/>
          <w:b/>
          <w:i/>
        </w:rPr>
      </w:pPr>
      <w:r w:rsidRPr="00991F22">
        <w:rPr>
          <w:rFonts w:asciiTheme="minorHAnsi" w:hAnsiTheme="minorHAnsi"/>
          <w:b/>
          <w:i/>
        </w:rPr>
        <w:t>V</w:t>
      </w:r>
      <w:r w:rsidR="0091517D" w:rsidRPr="00991F22">
        <w:rPr>
          <w:rFonts w:asciiTheme="minorHAnsi" w:hAnsiTheme="minorHAnsi"/>
          <w:b/>
          <w:i/>
        </w:rPr>
        <w:t>ýstava CO NA SEBE ANEB POHLED DO HISTORIE ODÍVÁNÍ</w:t>
      </w:r>
      <w:r w:rsidR="00365B70" w:rsidRPr="00991F22">
        <w:rPr>
          <w:rFonts w:asciiTheme="minorHAnsi" w:hAnsiTheme="minorHAnsi"/>
          <w:b/>
          <w:i/>
        </w:rPr>
        <w:t xml:space="preserve"> </w:t>
      </w:r>
      <w:r w:rsidR="00222F0A" w:rsidRPr="00991F22">
        <w:rPr>
          <w:rFonts w:asciiTheme="minorHAnsi" w:hAnsiTheme="minorHAnsi"/>
          <w:b/>
          <w:i/>
        </w:rPr>
        <w:t>představí rekonstrukce</w:t>
      </w:r>
      <w:r w:rsidR="0091517D" w:rsidRPr="00991F22">
        <w:rPr>
          <w:rFonts w:asciiTheme="minorHAnsi" w:hAnsiTheme="minorHAnsi"/>
          <w:b/>
          <w:i/>
        </w:rPr>
        <w:t xml:space="preserve"> </w:t>
      </w:r>
      <w:r w:rsidR="00222F0A" w:rsidRPr="00991F22">
        <w:rPr>
          <w:rFonts w:asciiTheme="minorHAnsi" w:hAnsiTheme="minorHAnsi"/>
          <w:b/>
          <w:i/>
        </w:rPr>
        <w:t>oděvů a doplňků</w:t>
      </w:r>
      <w:r w:rsidR="0091517D" w:rsidRPr="00991F22">
        <w:rPr>
          <w:rFonts w:asciiTheme="minorHAnsi" w:hAnsiTheme="minorHAnsi"/>
          <w:b/>
          <w:i/>
        </w:rPr>
        <w:t xml:space="preserve"> šlechty i poddaných střední a západní Evropy 15. a 16. </w:t>
      </w:r>
      <w:r w:rsidR="00365B70" w:rsidRPr="00991F22">
        <w:rPr>
          <w:rFonts w:asciiTheme="minorHAnsi" w:hAnsiTheme="minorHAnsi"/>
          <w:b/>
          <w:i/>
        </w:rPr>
        <w:t>s</w:t>
      </w:r>
      <w:r w:rsidR="0091517D" w:rsidRPr="00991F22">
        <w:rPr>
          <w:rFonts w:asciiTheme="minorHAnsi" w:hAnsiTheme="minorHAnsi"/>
          <w:b/>
          <w:i/>
        </w:rPr>
        <w:t>toletí</w:t>
      </w:r>
      <w:r w:rsidR="00365B70" w:rsidRPr="00991F22">
        <w:rPr>
          <w:rFonts w:asciiTheme="minorHAnsi" w:hAnsiTheme="minorHAnsi"/>
          <w:b/>
          <w:i/>
        </w:rPr>
        <w:t xml:space="preserve">. Zahájení výstavy </w:t>
      </w:r>
      <w:r w:rsidR="0091517D" w:rsidRPr="00991F22">
        <w:rPr>
          <w:rFonts w:asciiTheme="minorHAnsi" w:hAnsiTheme="minorHAnsi"/>
          <w:b/>
          <w:i/>
        </w:rPr>
        <w:t xml:space="preserve">slavnostní vernisáží </w:t>
      </w:r>
      <w:r w:rsidR="00365B70" w:rsidRPr="00991F22">
        <w:rPr>
          <w:rFonts w:asciiTheme="minorHAnsi" w:hAnsiTheme="minorHAnsi"/>
          <w:b/>
          <w:i/>
        </w:rPr>
        <w:t xml:space="preserve">proběhne </w:t>
      </w:r>
      <w:r w:rsidR="0091517D" w:rsidRPr="00991F22">
        <w:rPr>
          <w:rFonts w:asciiTheme="minorHAnsi" w:hAnsiTheme="minorHAnsi"/>
          <w:b/>
          <w:i/>
        </w:rPr>
        <w:t xml:space="preserve">18. listopadu 2015 v 18.00 hodin v přízemí Muzejního a galerijního centra v zámku </w:t>
      </w:r>
      <w:proofErr w:type="spellStart"/>
      <w:r w:rsidR="0091517D" w:rsidRPr="00991F22">
        <w:rPr>
          <w:rFonts w:asciiTheme="minorHAnsi" w:hAnsiTheme="minorHAnsi"/>
          <w:b/>
          <w:i/>
        </w:rPr>
        <w:t>Žerotínů</w:t>
      </w:r>
      <w:proofErr w:type="spellEnd"/>
      <w:r w:rsidR="0091517D" w:rsidRPr="00991F22">
        <w:rPr>
          <w:rFonts w:asciiTheme="minorHAnsi" w:hAnsiTheme="minorHAnsi"/>
          <w:b/>
          <w:i/>
        </w:rPr>
        <w:t>.</w:t>
      </w:r>
      <w:r w:rsidRPr="00991F22">
        <w:rPr>
          <w:rFonts w:asciiTheme="minorHAnsi" w:hAnsiTheme="minorHAnsi"/>
          <w:b/>
          <w:i/>
        </w:rPr>
        <w:t xml:space="preserve"> </w:t>
      </w:r>
    </w:p>
    <w:p w:rsidR="004724FE" w:rsidRPr="00991F22" w:rsidRDefault="00222F0A" w:rsidP="0091517D">
      <w:pPr>
        <w:pStyle w:val="Normlnweb"/>
        <w:shd w:val="clear" w:color="auto" w:fill="FFFFFF"/>
        <w:spacing w:before="0" w:beforeAutospacing="0" w:after="240" w:afterAutospacing="0" w:line="286" w:lineRule="atLeast"/>
        <w:jc w:val="both"/>
        <w:rPr>
          <w:rFonts w:asciiTheme="minorHAnsi" w:hAnsiTheme="minorHAnsi" w:cs="Arial"/>
          <w:sz w:val="22"/>
          <w:szCs w:val="22"/>
        </w:rPr>
      </w:pPr>
      <w:r w:rsidRPr="00991F22">
        <w:rPr>
          <w:rFonts w:asciiTheme="minorHAnsi" w:hAnsiTheme="minorHAnsi" w:cs="Arial"/>
          <w:sz w:val="22"/>
          <w:szCs w:val="22"/>
        </w:rPr>
        <w:t xml:space="preserve">Samotné </w:t>
      </w:r>
      <w:r w:rsidR="00365B70" w:rsidRPr="00991F22">
        <w:rPr>
          <w:rFonts w:asciiTheme="minorHAnsi" w:hAnsiTheme="minorHAnsi" w:cs="Arial"/>
          <w:sz w:val="22"/>
          <w:szCs w:val="22"/>
        </w:rPr>
        <w:t>repliky kostýmů</w:t>
      </w:r>
      <w:r w:rsidRPr="00991F22">
        <w:rPr>
          <w:rFonts w:asciiTheme="minorHAnsi" w:hAnsiTheme="minorHAnsi" w:cs="Arial"/>
          <w:sz w:val="22"/>
          <w:szCs w:val="22"/>
        </w:rPr>
        <w:t xml:space="preserve"> tvoří stěžejní část výstavy. Perlou</w:t>
      </w:r>
      <w:r w:rsidR="004724FE" w:rsidRPr="00991F22">
        <w:rPr>
          <w:rFonts w:asciiTheme="minorHAnsi" w:hAnsiTheme="minorHAnsi" w:cs="Arial"/>
          <w:sz w:val="22"/>
          <w:szCs w:val="22"/>
        </w:rPr>
        <w:t xml:space="preserve"> je oděv francouzského krále Františka I. (1494 – 1547) realizovaný podle portrétu namalovaného Jeanem </w:t>
      </w:r>
      <w:proofErr w:type="spellStart"/>
      <w:r w:rsidR="004724FE" w:rsidRPr="00991F22">
        <w:rPr>
          <w:rFonts w:asciiTheme="minorHAnsi" w:hAnsiTheme="minorHAnsi" w:cs="Arial"/>
          <w:sz w:val="22"/>
          <w:szCs w:val="22"/>
        </w:rPr>
        <w:t>Clouetem</w:t>
      </w:r>
      <w:proofErr w:type="spellEnd"/>
      <w:r w:rsidR="004724FE" w:rsidRPr="00991F22">
        <w:rPr>
          <w:rFonts w:asciiTheme="minorHAnsi" w:hAnsiTheme="minorHAnsi" w:cs="Arial"/>
          <w:sz w:val="22"/>
          <w:szCs w:val="22"/>
        </w:rPr>
        <w:t xml:space="preserve"> (cca. 1522-26). Též je možno spatřit oděvy italské šlechty či burgundské urozené dám</w:t>
      </w:r>
      <w:r w:rsidR="00991F22">
        <w:rPr>
          <w:rFonts w:asciiTheme="minorHAnsi" w:hAnsiTheme="minorHAnsi" w:cs="Arial"/>
          <w:sz w:val="22"/>
          <w:szCs w:val="22"/>
        </w:rPr>
        <w:t>y. Další vystavené oděvy návštěvníkům</w:t>
      </w:r>
      <w:r w:rsidR="004724FE" w:rsidRPr="00991F22">
        <w:rPr>
          <w:rFonts w:asciiTheme="minorHAnsi" w:hAnsiTheme="minorHAnsi" w:cs="Arial"/>
          <w:sz w:val="22"/>
          <w:szCs w:val="22"/>
        </w:rPr>
        <w:t xml:space="preserve"> ukazují velký rozdíl mezi hávem šlech</w:t>
      </w:r>
      <w:r w:rsidRPr="00991F22">
        <w:rPr>
          <w:rFonts w:asciiTheme="minorHAnsi" w:hAnsiTheme="minorHAnsi" w:cs="Arial"/>
          <w:sz w:val="22"/>
          <w:szCs w:val="22"/>
        </w:rPr>
        <w:t>ty a jejich poddaných, tedy měšť</w:t>
      </w:r>
      <w:r w:rsidR="004724FE" w:rsidRPr="00991F22">
        <w:rPr>
          <w:rFonts w:asciiTheme="minorHAnsi" w:hAnsiTheme="minorHAnsi" w:cs="Arial"/>
          <w:sz w:val="22"/>
          <w:szCs w:val="22"/>
        </w:rPr>
        <w:t>anů</w:t>
      </w:r>
      <w:r w:rsidRPr="00991F22">
        <w:rPr>
          <w:rFonts w:asciiTheme="minorHAnsi" w:hAnsiTheme="minorHAnsi" w:cs="Arial"/>
          <w:sz w:val="22"/>
          <w:szCs w:val="22"/>
        </w:rPr>
        <w:t>,</w:t>
      </w:r>
      <w:r w:rsidR="004724FE" w:rsidRPr="00991F22">
        <w:rPr>
          <w:rFonts w:asciiTheme="minorHAnsi" w:hAnsiTheme="minorHAnsi" w:cs="Arial"/>
          <w:sz w:val="22"/>
          <w:szCs w:val="22"/>
        </w:rPr>
        <w:t xml:space="preserve"> a prostého lidu. Součástí výstavy jsou též oděvy švýcarského žoldnéře a jeho ženského doprovodu ve vojenském táboře.</w:t>
      </w:r>
      <w:r w:rsidRPr="00991F22">
        <w:rPr>
          <w:rFonts w:asciiTheme="minorHAnsi" w:hAnsiTheme="minorHAnsi" w:cs="Arial"/>
          <w:sz w:val="22"/>
          <w:szCs w:val="22"/>
        </w:rPr>
        <w:t xml:space="preserve"> Kromě kostýmů mají návštěvníci možnost zhlédnout dobové doplňky jako šperky, obuv apod. a oboh</w:t>
      </w:r>
      <w:r w:rsidR="00365B70" w:rsidRPr="00991F22">
        <w:rPr>
          <w:rFonts w:asciiTheme="minorHAnsi" w:hAnsiTheme="minorHAnsi" w:cs="Arial"/>
          <w:sz w:val="22"/>
          <w:szCs w:val="22"/>
        </w:rPr>
        <w:t>atit si vědomosti o středověké</w:t>
      </w:r>
      <w:r w:rsidRPr="00991F22">
        <w:rPr>
          <w:rFonts w:asciiTheme="minorHAnsi" w:hAnsiTheme="minorHAnsi" w:cs="Arial"/>
          <w:sz w:val="22"/>
          <w:szCs w:val="22"/>
        </w:rPr>
        <w:t xml:space="preserve"> módě z informačních panelů.</w:t>
      </w:r>
    </w:p>
    <w:p w:rsidR="00222F0A" w:rsidRDefault="004724FE" w:rsidP="0091517D">
      <w:pPr>
        <w:pStyle w:val="Normlnweb"/>
        <w:shd w:val="clear" w:color="auto" w:fill="FFFFFF"/>
        <w:spacing w:before="0" w:beforeAutospacing="0" w:after="240" w:afterAutospacing="0" w:line="286" w:lineRule="atLeast"/>
        <w:jc w:val="both"/>
        <w:rPr>
          <w:rFonts w:asciiTheme="minorHAnsi" w:hAnsiTheme="minorHAnsi" w:cs="Arial"/>
          <w:sz w:val="22"/>
          <w:szCs w:val="22"/>
        </w:rPr>
      </w:pPr>
      <w:r w:rsidRPr="00991F22">
        <w:rPr>
          <w:rFonts w:asciiTheme="minorHAnsi" w:hAnsiTheme="minorHAnsi" w:cs="Arial"/>
          <w:sz w:val="22"/>
          <w:szCs w:val="22"/>
        </w:rPr>
        <w:t xml:space="preserve">Autoři výstavy, Martin a Martina </w:t>
      </w:r>
      <w:proofErr w:type="spellStart"/>
      <w:r w:rsidRPr="00991F22">
        <w:rPr>
          <w:rFonts w:asciiTheme="minorHAnsi" w:hAnsiTheme="minorHAnsi" w:cs="Arial"/>
          <w:sz w:val="22"/>
          <w:szCs w:val="22"/>
        </w:rPr>
        <w:t>Hřibovi</w:t>
      </w:r>
      <w:proofErr w:type="spellEnd"/>
      <w:r w:rsidRPr="00991F22">
        <w:rPr>
          <w:rFonts w:asciiTheme="minorHAnsi" w:hAnsiTheme="minorHAnsi" w:cs="Arial"/>
          <w:sz w:val="22"/>
          <w:szCs w:val="22"/>
        </w:rPr>
        <w:t xml:space="preserve"> se věnují tvorbě historických kostýmů a oděvů již od roku 1999. Zaměřují se hlavně na studium dostupných archeologických, obrazových i literárních pramenů a jejich následnou reálnou aplikaci při tvorbě dobově odpovídajících rekonstrukcí oděvů nejen našich předků. Poznatky své i dalších nadšenců zveřejňují na serveru</w:t>
      </w:r>
      <w:r w:rsidRPr="00991F2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91F22">
        <w:rPr>
          <w:rFonts w:asciiTheme="minorHAnsi" w:eastAsia="Calibri" w:hAnsiTheme="minorHAnsi" w:cs="Arial"/>
          <w:sz w:val="22"/>
          <w:szCs w:val="22"/>
          <w:bdr w:val="none" w:sz="0" w:space="0" w:color="auto" w:frame="1"/>
        </w:rPr>
        <w:t>www.kostym.cz</w:t>
      </w:r>
      <w:r w:rsidRPr="00991F22">
        <w:rPr>
          <w:rFonts w:asciiTheme="minorHAnsi" w:hAnsiTheme="minorHAnsi" w:cs="Arial"/>
          <w:sz w:val="22"/>
          <w:szCs w:val="22"/>
        </w:rPr>
        <w:t xml:space="preserve">, který je zapsán v seznamu </w:t>
      </w:r>
      <w:proofErr w:type="spellStart"/>
      <w:r w:rsidRPr="00991F22">
        <w:rPr>
          <w:rFonts w:asciiTheme="minorHAnsi" w:hAnsiTheme="minorHAnsi" w:cs="Arial"/>
          <w:sz w:val="22"/>
          <w:szCs w:val="22"/>
        </w:rPr>
        <w:t>WebArchiv</w:t>
      </w:r>
      <w:proofErr w:type="spellEnd"/>
      <w:r w:rsidRPr="00991F22">
        <w:rPr>
          <w:rFonts w:asciiTheme="minorHAnsi" w:hAnsiTheme="minorHAnsi" w:cs="Arial"/>
          <w:sz w:val="22"/>
          <w:szCs w:val="22"/>
        </w:rPr>
        <w:t xml:space="preserve"> České národní knihovny. S jejich tvorbou mají zájemci možnost se seznámit na výstavách v muzeích či přehlídkách v ČR či zahraničí. Jmenovitě Národní knihovna v Praze, </w:t>
      </w:r>
      <w:proofErr w:type="spellStart"/>
      <w:r w:rsidRPr="00991F22">
        <w:rPr>
          <w:rFonts w:asciiTheme="minorHAnsi" w:hAnsiTheme="minorHAnsi" w:cs="Arial"/>
          <w:sz w:val="22"/>
          <w:szCs w:val="22"/>
        </w:rPr>
        <w:t>Dobó</w:t>
      </w:r>
      <w:proofErr w:type="spellEnd"/>
      <w:r w:rsidRPr="00991F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1F22">
        <w:rPr>
          <w:rFonts w:asciiTheme="minorHAnsi" w:hAnsiTheme="minorHAnsi" w:cs="Arial"/>
          <w:sz w:val="22"/>
          <w:szCs w:val="22"/>
        </w:rPr>
        <w:t>István</w:t>
      </w:r>
      <w:proofErr w:type="spellEnd"/>
      <w:r w:rsidRPr="00991F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1F22">
        <w:rPr>
          <w:rFonts w:asciiTheme="minorHAnsi" w:hAnsiTheme="minorHAnsi" w:cs="Arial"/>
          <w:sz w:val="22"/>
          <w:szCs w:val="22"/>
        </w:rPr>
        <w:t>Vármúzeum</w:t>
      </w:r>
      <w:proofErr w:type="spellEnd"/>
      <w:r w:rsidRPr="00991F22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Pr="00991F22">
        <w:rPr>
          <w:rFonts w:asciiTheme="minorHAnsi" w:hAnsiTheme="minorHAnsi" w:cs="Arial"/>
          <w:sz w:val="22"/>
          <w:szCs w:val="22"/>
        </w:rPr>
        <w:t>Egeru</w:t>
      </w:r>
      <w:proofErr w:type="spellEnd"/>
      <w:r w:rsidRPr="00991F22">
        <w:rPr>
          <w:rFonts w:asciiTheme="minorHAnsi" w:hAnsiTheme="minorHAnsi" w:cs="Arial"/>
          <w:sz w:val="22"/>
          <w:szCs w:val="22"/>
        </w:rPr>
        <w:t xml:space="preserve"> (HUN), Muzeum města Brna, Muzeum v Karlových Varech, hrad Orava (SK), hrad </w:t>
      </w:r>
      <w:proofErr w:type="spellStart"/>
      <w:r w:rsidRPr="00991F22">
        <w:rPr>
          <w:rFonts w:asciiTheme="minorHAnsi" w:hAnsiTheme="minorHAnsi" w:cs="Arial"/>
          <w:sz w:val="22"/>
          <w:szCs w:val="22"/>
        </w:rPr>
        <w:t>Toszek</w:t>
      </w:r>
      <w:proofErr w:type="spellEnd"/>
      <w:r w:rsidRPr="00991F22">
        <w:rPr>
          <w:rFonts w:asciiTheme="minorHAnsi" w:hAnsiTheme="minorHAnsi" w:cs="Arial"/>
          <w:sz w:val="22"/>
          <w:szCs w:val="22"/>
        </w:rPr>
        <w:t xml:space="preserve"> (POL), hrad </w:t>
      </w:r>
      <w:proofErr w:type="spellStart"/>
      <w:r w:rsidRPr="00991F22">
        <w:rPr>
          <w:rFonts w:asciiTheme="minorHAnsi" w:hAnsiTheme="minorHAnsi" w:cs="Arial"/>
          <w:sz w:val="22"/>
          <w:szCs w:val="22"/>
        </w:rPr>
        <w:t>Buchlov</w:t>
      </w:r>
      <w:proofErr w:type="spellEnd"/>
      <w:r w:rsidRPr="00991F22">
        <w:rPr>
          <w:rFonts w:asciiTheme="minorHAnsi" w:hAnsiTheme="minorHAnsi" w:cs="Arial"/>
          <w:sz w:val="22"/>
          <w:szCs w:val="22"/>
        </w:rPr>
        <w:t xml:space="preserve">, Muzeum Jana Amose </w:t>
      </w:r>
      <w:proofErr w:type="spellStart"/>
      <w:r w:rsidRPr="00991F22">
        <w:rPr>
          <w:rFonts w:asciiTheme="minorHAnsi" w:hAnsiTheme="minorHAnsi" w:cs="Arial"/>
          <w:sz w:val="22"/>
          <w:szCs w:val="22"/>
        </w:rPr>
        <w:t>Komenskeho</w:t>
      </w:r>
      <w:proofErr w:type="spellEnd"/>
      <w:r w:rsidRPr="00991F22">
        <w:rPr>
          <w:rFonts w:asciiTheme="minorHAnsi" w:hAnsiTheme="minorHAnsi" w:cs="Arial"/>
          <w:sz w:val="22"/>
          <w:szCs w:val="22"/>
        </w:rPr>
        <w:t xml:space="preserve"> v Uherském Brodě, Muzeum jihovýchodní Moravy ve Zlíně a další. Dalším výstupem jejich </w:t>
      </w:r>
      <w:proofErr w:type="spellStart"/>
      <w:r w:rsidRPr="00991F22">
        <w:rPr>
          <w:rFonts w:asciiTheme="minorHAnsi" w:hAnsiTheme="minorHAnsi" w:cs="Arial"/>
          <w:sz w:val="22"/>
          <w:szCs w:val="22"/>
        </w:rPr>
        <w:t>činosti</w:t>
      </w:r>
      <w:proofErr w:type="spellEnd"/>
      <w:r w:rsidRPr="00991F22">
        <w:rPr>
          <w:rFonts w:asciiTheme="minorHAnsi" w:hAnsiTheme="minorHAnsi" w:cs="Arial"/>
          <w:sz w:val="22"/>
          <w:szCs w:val="22"/>
        </w:rPr>
        <w:t xml:space="preserve"> je spolupořádání mezinárodního Semináře historie odívání a publikace jeho Sborníku Semináře historie odívání.</w:t>
      </w:r>
    </w:p>
    <w:p w:rsidR="00991F22" w:rsidRPr="00991F22" w:rsidRDefault="00991F22" w:rsidP="0091517D">
      <w:pPr>
        <w:pStyle w:val="Normlnweb"/>
        <w:shd w:val="clear" w:color="auto" w:fill="FFFFFF"/>
        <w:spacing w:before="0" w:beforeAutospacing="0" w:after="240" w:afterAutospacing="0" w:line="286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 výstavě se již tradičně chystá doprovodný program. Jako první proběhne </w:t>
      </w:r>
      <w:r w:rsidRPr="00991F22">
        <w:rPr>
          <w:rFonts w:asciiTheme="minorHAnsi" w:hAnsiTheme="minorHAnsi" w:cs="Arial"/>
          <w:b/>
          <w:sz w:val="22"/>
          <w:szCs w:val="22"/>
        </w:rPr>
        <w:t xml:space="preserve">26. </w:t>
      </w:r>
      <w:r>
        <w:rPr>
          <w:rFonts w:asciiTheme="minorHAnsi" w:hAnsiTheme="minorHAnsi" w:cs="Arial"/>
          <w:b/>
          <w:sz w:val="22"/>
          <w:szCs w:val="22"/>
        </w:rPr>
        <w:t>l</w:t>
      </w:r>
      <w:r w:rsidRPr="00991F22">
        <w:rPr>
          <w:rFonts w:asciiTheme="minorHAnsi" w:hAnsiTheme="minorHAnsi" w:cs="Arial"/>
          <w:b/>
          <w:sz w:val="22"/>
          <w:szCs w:val="22"/>
        </w:rPr>
        <w:t xml:space="preserve">istopadu od 10.00 do 18.00 </w:t>
      </w:r>
      <w:proofErr w:type="spellStart"/>
      <w:r w:rsidRPr="00991F22">
        <w:rPr>
          <w:rFonts w:asciiTheme="minorHAnsi" w:hAnsiTheme="minorHAnsi" w:cs="Arial"/>
          <w:b/>
          <w:sz w:val="22"/>
          <w:szCs w:val="22"/>
        </w:rPr>
        <w:t>ModeFlohMark</w:t>
      </w:r>
      <w:proofErr w:type="spellEnd"/>
      <w:r w:rsidRPr="00991F22">
        <w:rPr>
          <w:rFonts w:asciiTheme="minorHAnsi" w:hAnsiTheme="minorHAnsi" w:cs="Arial"/>
          <w:b/>
          <w:sz w:val="22"/>
          <w:szCs w:val="22"/>
        </w:rPr>
        <w:t xml:space="preserve">!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a</w:t>
      </w:r>
      <w:r w:rsidRPr="00991F22">
        <w:rPr>
          <w:rFonts w:asciiTheme="minorHAnsi" w:hAnsiTheme="minorHAnsi" w:cs="Arial"/>
          <w:b/>
          <w:sz w:val="22"/>
          <w:szCs w:val="22"/>
        </w:rPr>
        <w:t>neb</w:t>
      </w:r>
      <w:proofErr w:type="gramEnd"/>
      <w:r w:rsidRPr="00991F22">
        <w:rPr>
          <w:rFonts w:asciiTheme="minorHAnsi" w:hAnsiTheme="minorHAnsi" w:cs="Arial"/>
          <w:b/>
          <w:sz w:val="22"/>
          <w:szCs w:val="22"/>
        </w:rPr>
        <w:t xml:space="preserve"> Blešák v </w:t>
      </w:r>
      <w:proofErr w:type="spellStart"/>
      <w:r w:rsidRPr="00991F22">
        <w:rPr>
          <w:rFonts w:asciiTheme="minorHAnsi" w:hAnsiTheme="minorHAnsi" w:cs="Arial"/>
          <w:b/>
          <w:sz w:val="22"/>
          <w:szCs w:val="22"/>
        </w:rPr>
        <w:t>MaGC</w:t>
      </w:r>
      <w:proofErr w:type="spellEnd"/>
      <w:r>
        <w:rPr>
          <w:rFonts w:asciiTheme="minorHAnsi" w:hAnsiTheme="minorHAnsi" w:cs="Arial"/>
          <w:sz w:val="22"/>
          <w:szCs w:val="22"/>
        </w:rPr>
        <w:t>. Návštěvníci si budou moci obohatit svůj šatník o stylové kousky za symbolické ceny, projít si výstavu a ohřát se teplým nápojem.</w:t>
      </w:r>
    </w:p>
    <w:p w:rsidR="00E1053D" w:rsidRPr="00991F22" w:rsidRDefault="00222F0A" w:rsidP="00991F22">
      <w:pPr>
        <w:pStyle w:val="Normlnweb"/>
        <w:shd w:val="clear" w:color="auto" w:fill="FFFFFF"/>
        <w:spacing w:before="0" w:beforeAutospacing="0" w:after="240" w:afterAutospacing="0" w:line="286" w:lineRule="atLeast"/>
        <w:jc w:val="both"/>
        <w:rPr>
          <w:rFonts w:asciiTheme="minorHAnsi" w:hAnsiTheme="minorHAnsi" w:cs="Arial"/>
          <w:sz w:val="22"/>
          <w:szCs w:val="22"/>
        </w:rPr>
      </w:pPr>
      <w:r w:rsidRPr="00991F22">
        <w:rPr>
          <w:rFonts w:asciiTheme="minorHAnsi" w:hAnsiTheme="minorHAnsi" w:cs="Arial"/>
          <w:sz w:val="22"/>
          <w:szCs w:val="22"/>
        </w:rPr>
        <w:t xml:space="preserve">Výstava </w:t>
      </w:r>
      <w:r w:rsidRPr="00991F22">
        <w:rPr>
          <w:rFonts w:asciiTheme="minorHAnsi" w:hAnsiTheme="minorHAnsi" w:cs="Arial"/>
          <w:b/>
          <w:sz w:val="22"/>
          <w:szCs w:val="22"/>
        </w:rPr>
        <w:t>Co na sebe aneb pohled do historie odívání</w:t>
      </w:r>
      <w:r w:rsidRPr="00991F22">
        <w:rPr>
          <w:rFonts w:asciiTheme="minorHAnsi" w:hAnsiTheme="minorHAnsi" w:cs="Arial"/>
          <w:sz w:val="22"/>
          <w:szCs w:val="22"/>
        </w:rPr>
        <w:t xml:space="preserve"> potrvá do</w:t>
      </w:r>
      <w:r w:rsidR="009A1657" w:rsidRPr="00991F22">
        <w:rPr>
          <w:rFonts w:asciiTheme="minorHAnsi" w:hAnsiTheme="minorHAnsi" w:cs="Arial"/>
          <w:sz w:val="22"/>
          <w:szCs w:val="22"/>
        </w:rPr>
        <w:t xml:space="preserve"> 10. ledna 2016.</w:t>
      </w:r>
    </w:p>
    <w:p w:rsidR="00E1053D" w:rsidRDefault="00E1053D" w:rsidP="00E1053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1053D" w:rsidRDefault="00E1053D" w:rsidP="00E1053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1053D" w:rsidRPr="00EC416D" w:rsidRDefault="00E1053D" w:rsidP="00E1053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EC416D">
        <w:rPr>
          <w:rFonts w:asciiTheme="minorHAnsi" w:hAnsiTheme="minorHAnsi" w:cs="Arial"/>
          <w:b/>
          <w:i/>
          <w:sz w:val="22"/>
          <w:szCs w:val="22"/>
        </w:rPr>
        <w:t>Adéla Beranová</w:t>
      </w:r>
    </w:p>
    <w:p w:rsidR="00E1053D" w:rsidRDefault="00E1053D" w:rsidP="00E1053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C416D">
        <w:rPr>
          <w:rFonts w:asciiTheme="minorHAnsi" w:hAnsiTheme="minorHAnsi" w:cs="Arial"/>
          <w:sz w:val="22"/>
          <w:szCs w:val="22"/>
        </w:rPr>
        <w:t>beranova@magc.cz</w:t>
      </w:r>
    </w:p>
    <w:p w:rsidR="00311899" w:rsidRPr="00E1053D" w:rsidRDefault="00E1053D" w:rsidP="00E1053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727 984 738</w:t>
      </w:r>
    </w:p>
    <w:sectPr w:rsidR="00311899" w:rsidRPr="00E1053D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53D"/>
    <w:rsid w:val="000E6B9B"/>
    <w:rsid w:val="00222F0A"/>
    <w:rsid w:val="00365B70"/>
    <w:rsid w:val="004724FE"/>
    <w:rsid w:val="005379A4"/>
    <w:rsid w:val="00542110"/>
    <w:rsid w:val="005D77E6"/>
    <w:rsid w:val="005E0499"/>
    <w:rsid w:val="007E2F69"/>
    <w:rsid w:val="0091517D"/>
    <w:rsid w:val="00991F22"/>
    <w:rsid w:val="009A1657"/>
    <w:rsid w:val="009C1432"/>
    <w:rsid w:val="009F7CB9"/>
    <w:rsid w:val="00A82D10"/>
    <w:rsid w:val="00B4637F"/>
    <w:rsid w:val="00E1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53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53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724FE"/>
  </w:style>
  <w:style w:type="character" w:styleId="Hypertextovodkaz">
    <w:name w:val="Hyperlink"/>
    <w:basedOn w:val="Standardnpsmoodstavce"/>
    <w:uiPriority w:val="99"/>
    <w:semiHidden/>
    <w:unhideWhenUsed/>
    <w:rsid w:val="00472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4</cp:revision>
  <dcterms:created xsi:type="dcterms:W3CDTF">2015-10-23T14:52:00Z</dcterms:created>
  <dcterms:modified xsi:type="dcterms:W3CDTF">2015-10-26T09:23:00Z</dcterms:modified>
</cp:coreProperties>
</file>