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D" w:rsidRPr="00BD47CD" w:rsidRDefault="00BD47CD" w:rsidP="00BD47CD">
      <w:pPr>
        <w:jc w:val="both"/>
        <w:rPr>
          <w:b/>
        </w:rPr>
      </w:pPr>
      <w:r w:rsidRPr="00BD47CD">
        <w:rPr>
          <w:b/>
          <w:noProof/>
          <w:lang w:eastAsia="cs-CZ"/>
        </w:rPr>
        <w:drawing>
          <wp:inline distT="0" distB="0" distL="0" distR="0">
            <wp:extent cx="2162175" cy="809625"/>
            <wp:effectExtent l="19050" t="0" r="9525" b="0"/>
            <wp:docPr id="1" name="obrázek 1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7CD">
        <w:rPr>
          <w:b/>
          <w:noProof/>
          <w:lang w:eastAsia="cs-CZ"/>
        </w:rPr>
        <w:drawing>
          <wp:inline distT="0" distB="0" distL="0" distR="0">
            <wp:extent cx="1781175" cy="771525"/>
            <wp:effectExtent l="19050" t="0" r="9525" b="0"/>
            <wp:docPr id="2" name="obrázek 1" descr="Ma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G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CD" w:rsidRPr="00BD47CD" w:rsidRDefault="00BD47CD" w:rsidP="00BD47CD">
      <w:pPr>
        <w:rPr>
          <w:b/>
        </w:rPr>
      </w:pPr>
      <w:r w:rsidRPr="00BD47CD">
        <w:rPr>
          <w:b/>
        </w:rPr>
        <w:t>Tisková zpráva 25/06/2015</w:t>
      </w:r>
    </w:p>
    <w:p w:rsidR="00BD47CD" w:rsidRPr="00BD47CD" w:rsidRDefault="00BD47CD" w:rsidP="00BD47CD">
      <w:pPr>
        <w:rPr>
          <w:b/>
          <w:sz w:val="28"/>
          <w:szCs w:val="28"/>
        </w:rPr>
      </w:pPr>
    </w:p>
    <w:p w:rsidR="00BD47CD" w:rsidRPr="00BD47CD" w:rsidRDefault="00BD47CD" w:rsidP="00BD47CD">
      <w:pPr>
        <w:rPr>
          <w:b/>
          <w:sz w:val="28"/>
          <w:szCs w:val="28"/>
        </w:rPr>
      </w:pPr>
      <w:r w:rsidRPr="00BD47CD">
        <w:rPr>
          <w:b/>
          <w:sz w:val="28"/>
          <w:szCs w:val="28"/>
        </w:rPr>
        <w:t>Červencové doprovodné programy k výstavám FOREVER a Na hranici templářského světa</w:t>
      </w:r>
    </w:p>
    <w:p w:rsidR="00BD47CD" w:rsidRPr="00BD47CD" w:rsidRDefault="00BD47CD" w:rsidP="00BD47CD">
      <w:pPr>
        <w:spacing w:line="360" w:lineRule="auto"/>
        <w:jc w:val="both"/>
        <w:rPr>
          <w:b/>
          <w:i/>
        </w:rPr>
      </w:pPr>
      <w:r w:rsidRPr="00BD47CD">
        <w:rPr>
          <w:b/>
          <w:i/>
        </w:rPr>
        <w:t xml:space="preserve">Muzejní a galerijní centrum ve Valašském Meziříčí připravilo </w:t>
      </w:r>
      <w:r w:rsidR="0021307F">
        <w:rPr>
          <w:b/>
          <w:i/>
        </w:rPr>
        <w:t xml:space="preserve">na červenec </w:t>
      </w:r>
      <w:r w:rsidRPr="00BD47CD">
        <w:rPr>
          <w:b/>
          <w:i/>
        </w:rPr>
        <w:t>sérii rozmanitých doprovodných programů k výstavám FOREVER sklo/malba/design Střední uměleckoprůmyslové školy sklářské Valašské Meziříčí a Na hranici templářského světa.</w:t>
      </w:r>
    </w:p>
    <w:p w:rsidR="00BD47CD" w:rsidRPr="00BD47CD" w:rsidRDefault="00BD47CD" w:rsidP="00BD47CD">
      <w:pPr>
        <w:spacing w:line="360" w:lineRule="auto"/>
        <w:jc w:val="both"/>
      </w:pPr>
      <w:r>
        <w:t xml:space="preserve">K výstavě </w:t>
      </w:r>
      <w:r w:rsidRPr="00BD47CD">
        <w:rPr>
          <w:b/>
        </w:rPr>
        <w:t>FOREVER sklo/malba/design</w:t>
      </w:r>
      <w:r>
        <w:t xml:space="preserve"> se uskuteční v červenci dvě </w:t>
      </w:r>
      <w:r w:rsidRPr="00BD47CD">
        <w:rPr>
          <w:b/>
        </w:rPr>
        <w:t>komentované prohlídky</w:t>
      </w:r>
      <w:r>
        <w:t xml:space="preserve">. První proběhne ve čtvrtek </w:t>
      </w:r>
      <w:r w:rsidRPr="00BD47CD">
        <w:rPr>
          <w:b/>
        </w:rPr>
        <w:t>2. července</w:t>
      </w:r>
      <w:r>
        <w:t xml:space="preserve">, kdy od 16.00 </w:t>
      </w:r>
      <w:r w:rsidR="0021307F">
        <w:t xml:space="preserve">hodin </w:t>
      </w:r>
      <w:r>
        <w:t xml:space="preserve">výstavou provedou Kateřina Hoffmanová a Josef </w:t>
      </w:r>
      <w:proofErr w:type="spellStart"/>
      <w:r>
        <w:t>Divín</w:t>
      </w:r>
      <w:proofErr w:type="spellEnd"/>
      <w:r>
        <w:t>.</w:t>
      </w:r>
      <w:r w:rsidR="0021307F">
        <w:t xml:space="preserve"> V pátek</w:t>
      </w:r>
      <w:r>
        <w:t xml:space="preserve"> </w:t>
      </w:r>
      <w:r w:rsidRPr="00BD47CD">
        <w:rPr>
          <w:b/>
        </w:rPr>
        <w:t>24. července</w:t>
      </w:r>
      <w:r>
        <w:t xml:space="preserve"> také od 16.00 </w:t>
      </w:r>
      <w:r w:rsidR="0021307F">
        <w:t xml:space="preserve">hodin </w:t>
      </w:r>
      <w:r>
        <w:t xml:space="preserve">se bude konat další komentovaná prohlídka, tentokrát s Jitkou </w:t>
      </w:r>
      <w:proofErr w:type="spellStart"/>
      <w:r>
        <w:t>Skočkovou</w:t>
      </w:r>
      <w:proofErr w:type="spellEnd"/>
      <w:r>
        <w:t>.</w:t>
      </w:r>
    </w:p>
    <w:p w:rsidR="00BD47CD" w:rsidRDefault="00BD47CD" w:rsidP="00BD47C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Pr="00BD47CD">
        <w:rPr>
          <w:rFonts w:asciiTheme="minorHAnsi" w:hAnsiTheme="minorHAnsi"/>
          <w:sz w:val="22"/>
          <w:szCs w:val="22"/>
        </w:rPr>
        <w:t xml:space="preserve"> pátek </w:t>
      </w:r>
      <w:r w:rsidRPr="00BD47CD">
        <w:rPr>
          <w:rFonts w:asciiTheme="minorHAnsi" w:hAnsiTheme="minorHAnsi"/>
          <w:b/>
          <w:sz w:val="22"/>
          <w:szCs w:val="22"/>
        </w:rPr>
        <w:t xml:space="preserve">3. </w:t>
      </w:r>
      <w:r>
        <w:rPr>
          <w:rFonts w:asciiTheme="minorHAnsi" w:hAnsiTheme="minorHAnsi"/>
          <w:b/>
          <w:sz w:val="22"/>
          <w:szCs w:val="22"/>
        </w:rPr>
        <w:t>č</w:t>
      </w:r>
      <w:r w:rsidRPr="00BD47CD">
        <w:rPr>
          <w:rFonts w:asciiTheme="minorHAnsi" w:hAnsiTheme="minorHAnsi"/>
          <w:b/>
          <w:sz w:val="22"/>
          <w:szCs w:val="22"/>
        </w:rPr>
        <w:t>ervence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 koná první z doprovodných programů k výstavě Na hranici templářského světa</w:t>
      </w:r>
      <w:r w:rsidRPr="00BD47CD">
        <w:rPr>
          <w:rFonts w:asciiTheme="minorHAnsi" w:hAnsiTheme="minorHAnsi"/>
          <w:sz w:val="22"/>
          <w:szCs w:val="22"/>
        </w:rPr>
        <w:t xml:space="preserve">. </w:t>
      </w:r>
      <w:r w:rsidRPr="00BD47CD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D47CD">
        <w:rPr>
          <w:rFonts w:asciiTheme="minorHAnsi" w:hAnsiTheme="minorHAnsi"/>
          <w:b/>
          <w:sz w:val="22"/>
          <w:szCs w:val="22"/>
        </w:rPr>
        <w:t> 18.00</w:t>
      </w:r>
      <w:r w:rsidRPr="00BD47CD">
        <w:rPr>
          <w:rFonts w:asciiTheme="minorHAnsi" w:hAnsiTheme="minorHAnsi"/>
          <w:sz w:val="22"/>
          <w:szCs w:val="22"/>
        </w:rPr>
        <w:t xml:space="preserve"> </w:t>
      </w:r>
      <w:r w:rsidR="0021307F">
        <w:rPr>
          <w:rFonts w:asciiTheme="minorHAnsi" w:hAnsiTheme="minorHAnsi"/>
          <w:sz w:val="22"/>
          <w:szCs w:val="22"/>
        </w:rPr>
        <w:t xml:space="preserve">hodin </w:t>
      </w:r>
      <w:r w:rsidRPr="00BD47CD">
        <w:rPr>
          <w:rFonts w:asciiTheme="minorHAnsi" w:hAnsiTheme="minorHAnsi"/>
          <w:sz w:val="22"/>
          <w:szCs w:val="22"/>
        </w:rPr>
        <w:t xml:space="preserve">proběhne nultý ročník </w:t>
      </w:r>
      <w:r w:rsidRPr="00BD47CD">
        <w:rPr>
          <w:rFonts w:asciiTheme="minorHAnsi" w:hAnsiTheme="minorHAnsi"/>
          <w:b/>
          <w:sz w:val="22"/>
          <w:szCs w:val="22"/>
        </w:rPr>
        <w:t xml:space="preserve">degustace vín z Templářských sklepů </w:t>
      </w:r>
      <w:proofErr w:type="spellStart"/>
      <w:r w:rsidRPr="00BD47CD">
        <w:rPr>
          <w:rFonts w:asciiTheme="minorHAnsi" w:hAnsiTheme="minorHAnsi"/>
          <w:b/>
          <w:sz w:val="22"/>
          <w:szCs w:val="22"/>
        </w:rPr>
        <w:t>Čejkovice</w:t>
      </w:r>
      <w:proofErr w:type="spellEnd"/>
      <w:r w:rsidRPr="00BD47CD">
        <w:rPr>
          <w:rFonts w:asciiTheme="minorHAnsi" w:hAnsiTheme="minorHAnsi"/>
          <w:sz w:val="22"/>
          <w:szCs w:val="22"/>
        </w:rPr>
        <w:t xml:space="preserve"> s profesionálním </w:t>
      </w:r>
      <w:proofErr w:type="spellStart"/>
      <w:r w:rsidRPr="00BD47CD">
        <w:rPr>
          <w:rFonts w:asciiTheme="minorHAnsi" w:hAnsiTheme="minorHAnsi"/>
          <w:sz w:val="22"/>
          <w:szCs w:val="22"/>
        </w:rPr>
        <w:t>sommelierem</w:t>
      </w:r>
      <w:proofErr w:type="spellEnd"/>
      <w:r w:rsidRPr="00BD47CD">
        <w:rPr>
          <w:rFonts w:asciiTheme="minorHAnsi" w:hAnsiTheme="minorHAnsi"/>
          <w:sz w:val="22"/>
          <w:szCs w:val="22"/>
        </w:rPr>
        <w:t>. Degustace vybraných vín je spojená s prohlídkou výstavy Na hranici templářského světa a vstup je zdarma. Tato akce nebude ojedinělá, už nyní se připravuje další degustace, která proběhne v polovině září.</w:t>
      </w:r>
    </w:p>
    <w:p w:rsidR="0021307F" w:rsidRPr="00BD47CD" w:rsidRDefault="0021307F" w:rsidP="00BD47C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Již zažité projekce historických fotografií z Valašského Meziříčí pokračují ve středu </w:t>
      </w:r>
      <w:r w:rsidRPr="0021307F">
        <w:rPr>
          <w:rFonts w:asciiTheme="minorHAnsi" w:hAnsiTheme="minorHAnsi"/>
          <w:b/>
          <w:sz w:val="22"/>
          <w:szCs w:val="22"/>
        </w:rPr>
        <w:t>22. července</w:t>
      </w:r>
      <w:r>
        <w:rPr>
          <w:rFonts w:asciiTheme="minorHAnsi" w:hAnsiTheme="minorHAnsi"/>
          <w:sz w:val="22"/>
          <w:szCs w:val="22"/>
        </w:rPr>
        <w:t xml:space="preserve"> večerem na téma </w:t>
      </w:r>
      <w:r w:rsidRPr="0021307F">
        <w:rPr>
          <w:rFonts w:asciiTheme="minorHAnsi" w:hAnsiTheme="minorHAnsi"/>
          <w:b/>
          <w:sz w:val="22"/>
          <w:szCs w:val="22"/>
        </w:rPr>
        <w:t>Historie skláren od Reichů do ukončení výroby</w:t>
      </w:r>
      <w:r>
        <w:rPr>
          <w:rFonts w:asciiTheme="minorHAnsi" w:hAnsiTheme="minorHAnsi"/>
          <w:sz w:val="22"/>
          <w:szCs w:val="22"/>
        </w:rPr>
        <w:t xml:space="preserve">. Program začíná </w:t>
      </w:r>
      <w:r w:rsidRPr="0021307F">
        <w:rPr>
          <w:rFonts w:asciiTheme="minorHAnsi" w:hAnsiTheme="minorHAnsi"/>
          <w:b/>
          <w:sz w:val="22"/>
          <w:szCs w:val="22"/>
        </w:rPr>
        <w:t>v 18.00</w:t>
      </w:r>
      <w:r>
        <w:rPr>
          <w:rFonts w:asciiTheme="minorHAnsi" w:hAnsiTheme="minorHAnsi"/>
          <w:sz w:val="22"/>
          <w:szCs w:val="22"/>
        </w:rPr>
        <w:t xml:space="preserve"> hodin a prezentaci bude opět doprovázet komentář Jindřicha Zetě.</w:t>
      </w:r>
    </w:p>
    <w:p w:rsidR="00BD47CD" w:rsidRPr="00BD47CD" w:rsidRDefault="00BD47CD" w:rsidP="00BD47CD">
      <w:r>
        <w:t xml:space="preserve">Doprovodné programy postupně doplňujeme, proto sledujte </w:t>
      </w:r>
      <w:hyperlink r:id="rId6" w:history="1">
        <w:r w:rsidRPr="00BD47CD">
          <w:rPr>
            <w:rStyle w:val="Hypertextovodkaz"/>
          </w:rPr>
          <w:t>www.magc.cz</w:t>
        </w:r>
      </w:hyperlink>
      <w:r w:rsidRPr="00BD47CD">
        <w:t xml:space="preserve"> a </w:t>
      </w:r>
      <w:proofErr w:type="spellStart"/>
      <w:r w:rsidRPr="00BD47CD">
        <w:t>Facebooku</w:t>
      </w:r>
      <w:proofErr w:type="spellEnd"/>
      <w:r>
        <w:t xml:space="preserve"> Muzejního a galerijního centra, kde se dozvíte </w:t>
      </w:r>
      <w:r w:rsidR="0021307F">
        <w:t>aktuální informace.</w:t>
      </w:r>
    </w:p>
    <w:p w:rsidR="00311899" w:rsidRPr="00BD47CD" w:rsidRDefault="00BD47CD" w:rsidP="00BD47CD">
      <w:pPr>
        <w:spacing w:before="100" w:beforeAutospacing="1" w:after="100" w:afterAutospacing="1"/>
      </w:pPr>
      <w:r w:rsidRPr="00BD47CD">
        <w:t>Adéla Beranová</w:t>
      </w:r>
      <w:r w:rsidRPr="00BD47CD">
        <w:br/>
      </w:r>
      <w:r w:rsidRPr="00BD47CD">
        <w:rPr>
          <w:i/>
        </w:rPr>
        <w:t>Muzejní a galerijní centrum</w:t>
      </w:r>
      <w:r w:rsidRPr="00BD47CD">
        <w:rPr>
          <w:i/>
        </w:rPr>
        <w:br/>
        <w:t>Kulturní zařízení města Valašského Meziříčí, p. o.</w:t>
      </w:r>
      <w:r w:rsidRPr="00BD47CD">
        <w:rPr>
          <w:i/>
        </w:rPr>
        <w:br/>
        <w:t>+420 727 984 738</w:t>
      </w:r>
      <w:r w:rsidRPr="00BD47CD">
        <w:rPr>
          <w:i/>
        </w:rPr>
        <w:br/>
        <w:t>beranova@magc.cz</w:t>
      </w:r>
    </w:p>
    <w:sectPr w:rsidR="00311899" w:rsidRPr="00BD47CD" w:rsidSect="007E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7CD"/>
    <w:rsid w:val="0004363B"/>
    <w:rsid w:val="000E6B9B"/>
    <w:rsid w:val="0021307F"/>
    <w:rsid w:val="005379A4"/>
    <w:rsid w:val="005E0499"/>
    <w:rsid w:val="007E2F69"/>
    <w:rsid w:val="00BD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7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1</cp:revision>
  <dcterms:created xsi:type="dcterms:W3CDTF">2015-06-25T13:47:00Z</dcterms:created>
  <dcterms:modified xsi:type="dcterms:W3CDTF">2015-06-25T14:10:00Z</dcterms:modified>
</cp:coreProperties>
</file>